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D3D4" w14:textId="234DFB80" w:rsidR="00C776CE" w:rsidRDefault="00D64D9A" w:rsidP="00D64D9A">
      <w:pPr>
        <w:pStyle w:val="Title"/>
        <w:rPr>
          <w:b/>
          <w:bCs/>
        </w:rPr>
      </w:pPr>
      <w:r>
        <w:t xml:space="preserve">        </w:t>
      </w:r>
      <w:r>
        <w:rPr>
          <w:b/>
          <w:bCs/>
        </w:rPr>
        <w:t>SEAL ROCK RURAL FIRE DISTRICT</w:t>
      </w:r>
    </w:p>
    <w:p w14:paraId="450E8671" w14:textId="585DE704" w:rsidR="00D64D9A" w:rsidRDefault="00D64D9A" w:rsidP="00D64D9A">
      <w:pPr>
        <w:rPr>
          <w:b/>
          <w:bCs/>
          <w:sz w:val="36"/>
          <w:szCs w:val="36"/>
        </w:rPr>
      </w:pPr>
      <w:r>
        <w:rPr>
          <w:b/>
          <w:bCs/>
          <w:sz w:val="36"/>
          <w:szCs w:val="36"/>
        </w:rPr>
        <w:t xml:space="preserve">      BOARD OF DIRECTORS MONTHLY MEETING MINUTES</w:t>
      </w:r>
    </w:p>
    <w:p w14:paraId="40781CD5" w14:textId="0AA574A1" w:rsidR="00D64D9A" w:rsidRDefault="00D64D9A" w:rsidP="00D64D9A">
      <w:pPr>
        <w:rPr>
          <w:b/>
          <w:bCs/>
          <w:sz w:val="28"/>
          <w:szCs w:val="28"/>
        </w:rPr>
      </w:pPr>
      <w:r>
        <w:rPr>
          <w:b/>
          <w:bCs/>
          <w:sz w:val="28"/>
          <w:szCs w:val="28"/>
        </w:rPr>
        <w:t xml:space="preserve">                        10349 NW RAND ST. SEAL ROCK, OREGON 97376</w:t>
      </w:r>
    </w:p>
    <w:p w14:paraId="7C2EF832" w14:textId="40FA8DFE" w:rsidR="00D64D9A" w:rsidRDefault="00D64D9A" w:rsidP="00D64D9A">
      <w:pPr>
        <w:rPr>
          <w:b/>
          <w:bCs/>
          <w:sz w:val="28"/>
          <w:szCs w:val="28"/>
        </w:rPr>
      </w:pPr>
      <w:r>
        <w:rPr>
          <w:b/>
          <w:bCs/>
          <w:sz w:val="28"/>
          <w:szCs w:val="28"/>
        </w:rPr>
        <w:t xml:space="preserve">                                           MAY 15, 2025 @ 17:00 HRS.</w:t>
      </w:r>
    </w:p>
    <w:p w14:paraId="3CE183EC" w14:textId="77777777" w:rsidR="00D64D9A" w:rsidRDefault="00D64D9A" w:rsidP="00D64D9A">
      <w:pPr>
        <w:rPr>
          <w:b/>
          <w:bCs/>
          <w:sz w:val="28"/>
          <w:szCs w:val="28"/>
        </w:rPr>
      </w:pPr>
    </w:p>
    <w:p w14:paraId="2CFEFEE9" w14:textId="0633D3A6" w:rsidR="00D64D9A" w:rsidRDefault="00D64D9A" w:rsidP="00D64D9A">
      <w:pPr>
        <w:rPr>
          <w:b/>
          <w:bCs/>
          <w:sz w:val="28"/>
          <w:szCs w:val="28"/>
        </w:rPr>
      </w:pPr>
      <w:r>
        <w:rPr>
          <w:b/>
          <w:bCs/>
          <w:sz w:val="28"/>
          <w:szCs w:val="28"/>
        </w:rPr>
        <w:t>CALL TO ORDER</w:t>
      </w:r>
      <w:r w:rsidR="00843E98">
        <w:rPr>
          <w:b/>
          <w:bCs/>
          <w:sz w:val="28"/>
          <w:szCs w:val="28"/>
        </w:rPr>
        <w:t>: 17:00</w:t>
      </w:r>
    </w:p>
    <w:p w14:paraId="1BD86849" w14:textId="7D55D9A2" w:rsidR="00843E98" w:rsidRDefault="00843E98" w:rsidP="00D64D9A">
      <w:pPr>
        <w:rPr>
          <w:sz w:val="28"/>
          <w:szCs w:val="28"/>
        </w:rPr>
      </w:pPr>
      <w:r>
        <w:rPr>
          <w:b/>
          <w:bCs/>
          <w:sz w:val="28"/>
          <w:szCs w:val="28"/>
        </w:rPr>
        <w:t xml:space="preserve">ROLL CALL TO ESTABLISH QUORUM: </w:t>
      </w:r>
      <w:r>
        <w:rPr>
          <w:sz w:val="28"/>
          <w:szCs w:val="28"/>
        </w:rPr>
        <w:t xml:space="preserve">Directors Karl Kowalski, Paul </w:t>
      </w:r>
      <w:proofErr w:type="spellStart"/>
      <w:r>
        <w:rPr>
          <w:sz w:val="28"/>
          <w:szCs w:val="28"/>
        </w:rPr>
        <w:t>Rimola</w:t>
      </w:r>
      <w:proofErr w:type="spellEnd"/>
      <w:r>
        <w:rPr>
          <w:sz w:val="28"/>
          <w:szCs w:val="28"/>
        </w:rPr>
        <w:t>, Russell Harley, Mike Burt, Skip Smith via phone</w:t>
      </w:r>
    </w:p>
    <w:p w14:paraId="2DA99A53" w14:textId="052ABE48" w:rsidR="00843E98" w:rsidRDefault="00843E98" w:rsidP="00D64D9A">
      <w:pPr>
        <w:rPr>
          <w:b/>
          <w:bCs/>
          <w:sz w:val="28"/>
          <w:szCs w:val="28"/>
        </w:rPr>
      </w:pPr>
      <w:r>
        <w:rPr>
          <w:b/>
          <w:bCs/>
          <w:sz w:val="28"/>
          <w:szCs w:val="28"/>
        </w:rPr>
        <w:t>INVITED GUESTS:</w:t>
      </w:r>
    </w:p>
    <w:p w14:paraId="4DDFD1B9" w14:textId="3A6FD0F3" w:rsidR="00843E98" w:rsidRDefault="00843E98" w:rsidP="00D64D9A">
      <w:pPr>
        <w:rPr>
          <w:sz w:val="28"/>
          <w:szCs w:val="28"/>
        </w:rPr>
      </w:pPr>
      <w:r>
        <w:rPr>
          <w:b/>
          <w:bCs/>
          <w:sz w:val="28"/>
          <w:szCs w:val="28"/>
        </w:rPr>
        <w:t>ACCEPTANCE OF APRIL MINUTES:</w:t>
      </w:r>
      <w:r>
        <w:rPr>
          <w:sz w:val="28"/>
          <w:szCs w:val="28"/>
        </w:rPr>
        <w:t xml:space="preserve"> Accepted as is.</w:t>
      </w:r>
    </w:p>
    <w:p w14:paraId="67ABF420" w14:textId="2752F73D" w:rsidR="00843E98" w:rsidRDefault="00843E98" w:rsidP="00D64D9A">
      <w:pPr>
        <w:rPr>
          <w:b/>
          <w:bCs/>
          <w:sz w:val="28"/>
          <w:szCs w:val="28"/>
        </w:rPr>
      </w:pPr>
      <w:r>
        <w:rPr>
          <w:b/>
          <w:bCs/>
          <w:sz w:val="28"/>
          <w:szCs w:val="28"/>
        </w:rPr>
        <w:t>PUBLIC/GUEST COMMENTS:</w:t>
      </w:r>
    </w:p>
    <w:p w14:paraId="1BCD6E40" w14:textId="2EE1CD90" w:rsidR="00843E98" w:rsidRDefault="00843E98" w:rsidP="00D64D9A">
      <w:pPr>
        <w:rPr>
          <w:sz w:val="28"/>
          <w:szCs w:val="28"/>
        </w:rPr>
      </w:pPr>
      <w:r>
        <w:rPr>
          <w:b/>
          <w:bCs/>
          <w:sz w:val="28"/>
          <w:szCs w:val="28"/>
        </w:rPr>
        <w:t>APPROVE AGENDA</w:t>
      </w:r>
      <w:r w:rsidR="00D73935">
        <w:rPr>
          <w:b/>
          <w:bCs/>
          <w:sz w:val="28"/>
          <w:szCs w:val="28"/>
        </w:rPr>
        <w:t xml:space="preserve">: </w:t>
      </w:r>
      <w:r w:rsidR="00D73935">
        <w:rPr>
          <w:sz w:val="28"/>
          <w:szCs w:val="28"/>
        </w:rPr>
        <w:t>Director Mike Burt asked to add discussion of reinstating live streaming of board meetings.</w:t>
      </w:r>
    </w:p>
    <w:p w14:paraId="06751869" w14:textId="2A59B3FC" w:rsidR="00D73935" w:rsidRDefault="00D73935" w:rsidP="00D64D9A">
      <w:pPr>
        <w:rPr>
          <w:b/>
          <w:bCs/>
          <w:sz w:val="28"/>
          <w:szCs w:val="28"/>
        </w:rPr>
      </w:pPr>
      <w:r>
        <w:rPr>
          <w:b/>
          <w:bCs/>
          <w:sz w:val="28"/>
          <w:szCs w:val="28"/>
        </w:rPr>
        <w:t>REPORTS:</w:t>
      </w:r>
    </w:p>
    <w:p w14:paraId="005E31C5" w14:textId="226D8DA4" w:rsidR="00D73935" w:rsidRDefault="00D73935" w:rsidP="00D73935">
      <w:pPr>
        <w:pStyle w:val="NoSpacing"/>
        <w:rPr>
          <w:b/>
          <w:bCs/>
          <w:sz w:val="28"/>
          <w:szCs w:val="28"/>
        </w:rPr>
      </w:pPr>
      <w:r>
        <w:t xml:space="preserve">            </w:t>
      </w:r>
      <w:r>
        <w:rPr>
          <w:b/>
          <w:bCs/>
          <w:sz w:val="28"/>
          <w:szCs w:val="28"/>
        </w:rPr>
        <w:t xml:space="preserve">TREAUSURERS REPORT: Paul </w:t>
      </w:r>
      <w:proofErr w:type="spellStart"/>
      <w:r>
        <w:rPr>
          <w:b/>
          <w:bCs/>
          <w:sz w:val="28"/>
          <w:szCs w:val="28"/>
        </w:rPr>
        <w:t>Rimola</w:t>
      </w:r>
      <w:proofErr w:type="spellEnd"/>
    </w:p>
    <w:p w14:paraId="1D0F6173" w14:textId="2FD0E950" w:rsidR="00D73935" w:rsidRDefault="00D73935" w:rsidP="00D73935">
      <w:pPr>
        <w:pStyle w:val="NoSpacing"/>
        <w:rPr>
          <w:sz w:val="28"/>
          <w:szCs w:val="28"/>
        </w:rPr>
      </w:pPr>
      <w:r>
        <w:rPr>
          <w:sz w:val="28"/>
          <w:szCs w:val="28"/>
        </w:rPr>
        <w:t>Motion to transfer $47,529.00 from LGIP to checking; seconded by Director Harley</w:t>
      </w:r>
      <w:r w:rsidR="009424DB">
        <w:rPr>
          <w:sz w:val="28"/>
          <w:szCs w:val="28"/>
        </w:rPr>
        <w:t>, unanimous. Motion to transfer $2,517.00 from Truck &amp; Building Fund to checking; second by Director Harley, unanimous.</w:t>
      </w:r>
    </w:p>
    <w:p w14:paraId="65A72AE2" w14:textId="7F35A7C9" w:rsidR="009424DB" w:rsidRDefault="009424DB" w:rsidP="009424DB">
      <w:pPr>
        <w:pStyle w:val="ListParagraph"/>
        <w:rPr>
          <w:sz w:val="28"/>
          <w:szCs w:val="28"/>
        </w:rPr>
      </w:pPr>
      <w:r>
        <w:rPr>
          <w:sz w:val="28"/>
          <w:szCs w:val="28"/>
        </w:rPr>
        <w:t>*See attachments for rest of reports</w:t>
      </w:r>
    </w:p>
    <w:p w14:paraId="4D3E4BEB" w14:textId="621C6A0A" w:rsidR="000F3AF9" w:rsidRDefault="009424DB" w:rsidP="000F3AF9">
      <w:pPr>
        <w:rPr>
          <w:sz w:val="28"/>
          <w:szCs w:val="28"/>
        </w:rPr>
      </w:pPr>
      <w:r>
        <w:t xml:space="preserve">           </w:t>
      </w:r>
      <w:r w:rsidR="000F3AF9">
        <w:rPr>
          <w:b/>
          <w:bCs/>
          <w:sz w:val="28"/>
          <w:szCs w:val="28"/>
        </w:rPr>
        <w:t xml:space="preserve">CHIEFS REPORT:       </w:t>
      </w:r>
      <w:r w:rsidR="000F3AF9">
        <w:rPr>
          <w:sz w:val="28"/>
          <w:szCs w:val="28"/>
        </w:rPr>
        <w:t xml:space="preserve">*See attachments   </w:t>
      </w:r>
    </w:p>
    <w:p w14:paraId="1F7D09F3" w14:textId="77777777" w:rsidR="006F445C" w:rsidRDefault="000F3AF9" w:rsidP="000F3AF9">
      <w:pPr>
        <w:rPr>
          <w:b/>
          <w:bCs/>
          <w:sz w:val="28"/>
          <w:szCs w:val="28"/>
        </w:rPr>
      </w:pPr>
      <w:r>
        <w:rPr>
          <w:b/>
          <w:bCs/>
          <w:sz w:val="28"/>
          <w:szCs w:val="28"/>
        </w:rPr>
        <w:t xml:space="preserve">OLD BUSINESS:   </w:t>
      </w:r>
      <w:proofErr w:type="gramStart"/>
      <w:r w:rsidR="006F445C">
        <w:rPr>
          <w:sz w:val="28"/>
          <w:szCs w:val="28"/>
        </w:rPr>
        <w:t>Chiefs</w:t>
      </w:r>
      <w:proofErr w:type="gramEnd"/>
      <w:r w:rsidR="006F445C">
        <w:rPr>
          <w:sz w:val="28"/>
          <w:szCs w:val="28"/>
        </w:rPr>
        <w:t xml:space="preserve"> evaluation was discussed, Director Kowalski stated he would be collecting the evaluations and going over them. Further discussion would ensue at the June Board Meeting.   </w:t>
      </w:r>
    </w:p>
    <w:p w14:paraId="7C5C5288" w14:textId="77777777" w:rsidR="00F8180D" w:rsidRDefault="006F445C" w:rsidP="000F3AF9">
      <w:pPr>
        <w:rPr>
          <w:sz w:val="28"/>
          <w:szCs w:val="28"/>
        </w:rPr>
      </w:pPr>
      <w:r>
        <w:rPr>
          <w:b/>
          <w:bCs/>
          <w:sz w:val="28"/>
          <w:szCs w:val="28"/>
        </w:rPr>
        <w:t xml:space="preserve">NEW BUSINESS:  </w:t>
      </w:r>
      <w:r>
        <w:rPr>
          <w:sz w:val="28"/>
          <w:szCs w:val="28"/>
        </w:rPr>
        <w:t xml:space="preserve">Director Burt stated he would like to start the live feed of the board meetings in June. A discussion followed and a motion was made by Director </w:t>
      </w:r>
      <w:r>
        <w:rPr>
          <w:sz w:val="28"/>
          <w:szCs w:val="28"/>
        </w:rPr>
        <w:lastRenderedPageBreak/>
        <w:t xml:space="preserve">Burt to </w:t>
      </w:r>
      <w:r w:rsidR="00F8180D">
        <w:rPr>
          <w:sz w:val="28"/>
          <w:szCs w:val="28"/>
        </w:rPr>
        <w:t xml:space="preserve">reinstate live feed again, Skip Smith seconded. The motion passed unanimously.   </w:t>
      </w:r>
    </w:p>
    <w:p w14:paraId="1D5D204E" w14:textId="77777777" w:rsidR="00F8180D" w:rsidRDefault="00F8180D" w:rsidP="000F3AF9">
      <w:pPr>
        <w:rPr>
          <w:b/>
          <w:bCs/>
          <w:sz w:val="28"/>
          <w:szCs w:val="28"/>
        </w:rPr>
      </w:pPr>
      <w:r>
        <w:rPr>
          <w:b/>
          <w:bCs/>
          <w:sz w:val="28"/>
          <w:szCs w:val="28"/>
        </w:rPr>
        <w:t xml:space="preserve">BOARD MEMBER COMMENTS      </w:t>
      </w:r>
    </w:p>
    <w:p w14:paraId="45FE2B1A" w14:textId="77777777" w:rsidR="000B3F80" w:rsidRDefault="00F8180D" w:rsidP="000F3AF9">
      <w:pPr>
        <w:rPr>
          <w:sz w:val="28"/>
          <w:szCs w:val="28"/>
        </w:rPr>
      </w:pPr>
      <w:r>
        <w:rPr>
          <w:b/>
          <w:bCs/>
          <w:sz w:val="28"/>
          <w:szCs w:val="28"/>
        </w:rPr>
        <w:t xml:space="preserve">GOOD OF ORDER:    </w:t>
      </w:r>
      <w:r>
        <w:rPr>
          <w:sz w:val="28"/>
          <w:szCs w:val="28"/>
        </w:rPr>
        <w:t xml:space="preserve">Chief Ewing shared that he had received an email from Seal Rock Water District concerning a complaint from a Bayshore customer that he had sand around a fire hydrant located near his home. The Chief wanted to take time to explain to everyone that while they are referred to as “fire” hydrants, the fire district does not own them. </w:t>
      </w:r>
      <w:r w:rsidR="00426392">
        <w:rPr>
          <w:sz w:val="28"/>
          <w:szCs w:val="28"/>
        </w:rPr>
        <w:t xml:space="preserve">They are the property of the water district. The ones benefiting from fire hydrants is the homeowner as it lowers their ISO. We annually flow check them and have painted many of them. We also offer the </w:t>
      </w:r>
      <w:proofErr w:type="gramStart"/>
      <w:r w:rsidR="00426392">
        <w:rPr>
          <w:sz w:val="28"/>
          <w:szCs w:val="28"/>
        </w:rPr>
        <w:t>“ Adopt</w:t>
      </w:r>
      <w:proofErr w:type="gramEnd"/>
      <w:r w:rsidR="00426392">
        <w:rPr>
          <w:sz w:val="28"/>
          <w:szCs w:val="28"/>
        </w:rPr>
        <w:t xml:space="preserve"> a Hydrant” program. This has been </w:t>
      </w:r>
      <w:proofErr w:type="gramStart"/>
      <w:r w:rsidR="00426392">
        <w:rPr>
          <w:sz w:val="28"/>
          <w:szCs w:val="28"/>
        </w:rPr>
        <w:t>a</w:t>
      </w:r>
      <w:proofErr w:type="gramEnd"/>
      <w:r w:rsidR="00426392">
        <w:rPr>
          <w:sz w:val="28"/>
          <w:szCs w:val="28"/>
        </w:rPr>
        <w:t xml:space="preserve"> ongoing misconception of the term</w:t>
      </w:r>
      <w:r w:rsidR="000B3F80">
        <w:rPr>
          <w:sz w:val="28"/>
          <w:szCs w:val="28"/>
        </w:rPr>
        <w:t xml:space="preserve"> </w:t>
      </w:r>
      <w:proofErr w:type="gramStart"/>
      <w:r w:rsidR="000B3F80">
        <w:rPr>
          <w:sz w:val="28"/>
          <w:szCs w:val="28"/>
        </w:rPr>
        <w:t>“</w:t>
      </w:r>
      <w:r w:rsidR="00426392">
        <w:rPr>
          <w:sz w:val="28"/>
          <w:szCs w:val="28"/>
        </w:rPr>
        <w:t xml:space="preserve"> fire</w:t>
      </w:r>
      <w:proofErr w:type="gramEnd"/>
      <w:r w:rsidR="000B3F80">
        <w:rPr>
          <w:sz w:val="28"/>
          <w:szCs w:val="28"/>
        </w:rPr>
        <w:t>”</w:t>
      </w:r>
      <w:r w:rsidR="00426392">
        <w:rPr>
          <w:sz w:val="28"/>
          <w:szCs w:val="28"/>
        </w:rPr>
        <w:t xml:space="preserve"> hydrant</w:t>
      </w:r>
      <w:r w:rsidR="000B3F80">
        <w:rPr>
          <w:sz w:val="28"/>
          <w:szCs w:val="28"/>
        </w:rPr>
        <w:t xml:space="preserve">, it’s actually a “water” hydrant.   </w:t>
      </w:r>
    </w:p>
    <w:p w14:paraId="28D4A5DD" w14:textId="6EF7EF16" w:rsidR="000F3AF9" w:rsidRPr="006F445C" w:rsidRDefault="000B3F80" w:rsidP="000F3AF9">
      <w:pPr>
        <w:rPr>
          <w:sz w:val="28"/>
          <w:szCs w:val="28"/>
        </w:rPr>
      </w:pPr>
      <w:r>
        <w:rPr>
          <w:b/>
          <w:bCs/>
          <w:sz w:val="28"/>
          <w:szCs w:val="28"/>
        </w:rPr>
        <w:t>ADJOURNMENT: 18:43</w:t>
      </w:r>
      <w:r w:rsidR="006F445C">
        <w:rPr>
          <w:sz w:val="28"/>
          <w:szCs w:val="28"/>
        </w:rPr>
        <w:t xml:space="preserve"> </w:t>
      </w:r>
    </w:p>
    <w:p w14:paraId="1B370082" w14:textId="77777777" w:rsidR="009424DB" w:rsidRPr="009424DB" w:rsidRDefault="009424DB" w:rsidP="009424DB">
      <w:pPr>
        <w:pStyle w:val="ListParagraph"/>
        <w:rPr>
          <w:sz w:val="28"/>
          <w:szCs w:val="28"/>
        </w:rPr>
      </w:pPr>
    </w:p>
    <w:p w14:paraId="098BB22B" w14:textId="634C37CE" w:rsidR="00D73935" w:rsidRPr="00D73935" w:rsidRDefault="00D73935" w:rsidP="00D64D9A">
      <w:pPr>
        <w:rPr>
          <w:sz w:val="28"/>
          <w:szCs w:val="28"/>
        </w:rPr>
      </w:pPr>
      <w:r>
        <w:rPr>
          <w:b/>
          <w:bCs/>
          <w:sz w:val="28"/>
          <w:szCs w:val="28"/>
        </w:rPr>
        <w:t xml:space="preserve">           </w:t>
      </w:r>
    </w:p>
    <w:p w14:paraId="7C57F4A8" w14:textId="77777777" w:rsidR="00D64D9A" w:rsidRPr="00D64D9A" w:rsidRDefault="00D64D9A" w:rsidP="00D64D9A">
      <w:pPr>
        <w:rPr>
          <w:b/>
          <w:bCs/>
          <w:sz w:val="28"/>
          <w:szCs w:val="28"/>
        </w:rPr>
      </w:pPr>
    </w:p>
    <w:p w14:paraId="195A4FC4" w14:textId="77777777" w:rsidR="00D64D9A" w:rsidRPr="00D64D9A" w:rsidRDefault="00D64D9A" w:rsidP="00D64D9A"/>
    <w:sectPr w:rsidR="00D64D9A" w:rsidRPr="00D64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3056"/>
    <w:multiLevelType w:val="hybridMultilevel"/>
    <w:tmpl w:val="E5AA4B48"/>
    <w:lvl w:ilvl="0" w:tplc="0674040E">
      <w:numFmt w:val="bullet"/>
      <w:lvlText w:val=""/>
      <w:lvlJc w:val="left"/>
      <w:pPr>
        <w:ind w:left="720" w:hanging="360"/>
      </w:pPr>
      <w:rPr>
        <w:rFonts w:ascii="Symbol" w:eastAsiaTheme="minorHAnsi" w:hAnsi="Symbol" w:cstheme="min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61676"/>
    <w:multiLevelType w:val="hybridMultilevel"/>
    <w:tmpl w:val="C8E20FA4"/>
    <w:lvl w:ilvl="0" w:tplc="44C467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411189">
    <w:abstractNumId w:val="1"/>
  </w:num>
  <w:num w:numId="2" w16cid:durableId="77000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9A"/>
    <w:rsid w:val="000B3F80"/>
    <w:rsid w:val="000F3AF9"/>
    <w:rsid w:val="00426392"/>
    <w:rsid w:val="006F445C"/>
    <w:rsid w:val="007828FD"/>
    <w:rsid w:val="007A757D"/>
    <w:rsid w:val="00843E98"/>
    <w:rsid w:val="009424DB"/>
    <w:rsid w:val="00C776CE"/>
    <w:rsid w:val="00D64D9A"/>
    <w:rsid w:val="00D73935"/>
    <w:rsid w:val="00E262AA"/>
    <w:rsid w:val="00EF09F1"/>
    <w:rsid w:val="00F8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C881"/>
  <w15:chartTrackingRefBased/>
  <w15:docId w15:val="{62B8FFF2-68C5-4249-B5C4-D479A551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D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D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D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D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D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D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D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D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D9A"/>
    <w:rPr>
      <w:rFonts w:eastAsiaTheme="majorEastAsia" w:cstheme="majorBidi"/>
      <w:color w:val="272727" w:themeColor="text1" w:themeTint="D8"/>
    </w:rPr>
  </w:style>
  <w:style w:type="paragraph" w:styleId="Title">
    <w:name w:val="Title"/>
    <w:basedOn w:val="Normal"/>
    <w:next w:val="Normal"/>
    <w:link w:val="TitleChar"/>
    <w:uiPriority w:val="10"/>
    <w:qFormat/>
    <w:rsid w:val="00D64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D9A"/>
    <w:pPr>
      <w:spacing w:before="160"/>
      <w:jc w:val="center"/>
    </w:pPr>
    <w:rPr>
      <w:i/>
      <w:iCs/>
      <w:color w:val="404040" w:themeColor="text1" w:themeTint="BF"/>
    </w:rPr>
  </w:style>
  <w:style w:type="character" w:customStyle="1" w:styleId="QuoteChar">
    <w:name w:val="Quote Char"/>
    <w:basedOn w:val="DefaultParagraphFont"/>
    <w:link w:val="Quote"/>
    <w:uiPriority w:val="29"/>
    <w:rsid w:val="00D64D9A"/>
    <w:rPr>
      <w:i/>
      <w:iCs/>
      <w:color w:val="404040" w:themeColor="text1" w:themeTint="BF"/>
    </w:rPr>
  </w:style>
  <w:style w:type="paragraph" w:styleId="ListParagraph">
    <w:name w:val="List Paragraph"/>
    <w:basedOn w:val="Normal"/>
    <w:uiPriority w:val="34"/>
    <w:qFormat/>
    <w:rsid w:val="00D64D9A"/>
    <w:pPr>
      <w:ind w:left="720"/>
      <w:contextualSpacing/>
    </w:pPr>
  </w:style>
  <w:style w:type="character" w:styleId="IntenseEmphasis">
    <w:name w:val="Intense Emphasis"/>
    <w:basedOn w:val="DefaultParagraphFont"/>
    <w:uiPriority w:val="21"/>
    <w:qFormat/>
    <w:rsid w:val="00D64D9A"/>
    <w:rPr>
      <w:i/>
      <w:iCs/>
      <w:color w:val="2F5496" w:themeColor="accent1" w:themeShade="BF"/>
    </w:rPr>
  </w:style>
  <w:style w:type="paragraph" w:styleId="IntenseQuote">
    <w:name w:val="Intense Quote"/>
    <w:basedOn w:val="Normal"/>
    <w:next w:val="Normal"/>
    <w:link w:val="IntenseQuoteChar"/>
    <w:uiPriority w:val="30"/>
    <w:qFormat/>
    <w:rsid w:val="00D64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D9A"/>
    <w:rPr>
      <w:i/>
      <w:iCs/>
      <w:color w:val="2F5496" w:themeColor="accent1" w:themeShade="BF"/>
    </w:rPr>
  </w:style>
  <w:style w:type="character" w:styleId="IntenseReference">
    <w:name w:val="Intense Reference"/>
    <w:basedOn w:val="DefaultParagraphFont"/>
    <w:uiPriority w:val="32"/>
    <w:qFormat/>
    <w:rsid w:val="00D64D9A"/>
    <w:rPr>
      <w:b/>
      <w:bCs/>
      <w:smallCaps/>
      <w:color w:val="2F5496" w:themeColor="accent1" w:themeShade="BF"/>
      <w:spacing w:val="5"/>
    </w:rPr>
  </w:style>
  <w:style w:type="paragraph" w:styleId="NoSpacing">
    <w:name w:val="No Spacing"/>
    <w:uiPriority w:val="1"/>
    <w:qFormat/>
    <w:rsid w:val="00D73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Human Resources</cp:lastModifiedBy>
  <cp:revision>1</cp:revision>
  <dcterms:created xsi:type="dcterms:W3CDTF">2025-06-16T18:01:00Z</dcterms:created>
  <dcterms:modified xsi:type="dcterms:W3CDTF">2025-06-16T19:26:00Z</dcterms:modified>
</cp:coreProperties>
</file>